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2060"/>
  <w:body>
    <w:p w:rsidR="00F53385" w:rsidRDefault="009260ED" w:rsidP="00F53385">
      <w:pPr>
        <w:jc w:val="center"/>
        <w:rPr>
          <w:rFonts w:ascii="Georgia" w:hAnsi="Georgia"/>
          <w:b/>
          <w:noProof/>
        </w:rPr>
      </w:pPr>
      <w:r w:rsidRPr="00975D6A">
        <w:rPr>
          <w:b/>
          <w:noProof/>
          <w:color w:val="002060"/>
        </w:rPr>
        <w:drawing>
          <wp:anchor distT="0" distB="0" distL="114300" distR="114300" simplePos="0" relativeHeight="251658240" behindDoc="1" locked="0" layoutInCell="1" allowOverlap="1" wp14:anchorId="7A33DA24" wp14:editId="324489B8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486400" cy="5305425"/>
            <wp:effectExtent l="57150" t="0" r="57150" b="123825"/>
            <wp:wrapNone/>
            <wp:docPr id="4" name="Picture 3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0542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D6A">
        <w:rPr>
          <w:b/>
          <w:noProof/>
          <w:color w:val="002060"/>
        </w:rPr>
        <w:drawing>
          <wp:anchor distT="0" distB="0" distL="114300" distR="114300" simplePos="0" relativeHeight="251657216" behindDoc="1" locked="0" layoutInCell="1" allowOverlap="1" wp14:anchorId="0A642E64" wp14:editId="40545DF0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5486400" cy="5715000"/>
            <wp:effectExtent l="0" t="0" r="0" b="0"/>
            <wp:wrapNone/>
            <wp:docPr id="3" name="Picture 2" descr="wings_logo_v3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gs_logo_v3_pri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5FE" w:rsidRPr="00975D6A">
        <w:rPr>
          <w:rFonts w:ascii="Georgia" w:hAnsi="Georgia"/>
          <w:b/>
          <w:noProof/>
          <w:color w:val="002060"/>
        </w:rPr>
        <w:t>2014-2015 Indoor Schedule</w:t>
      </w:r>
    </w:p>
    <w:p w:rsidR="007245FE" w:rsidRDefault="007245FE" w:rsidP="00F53385">
      <w:pPr>
        <w:jc w:val="center"/>
        <w:rPr>
          <w:rFonts w:ascii="Georgia" w:hAnsi="Georgia"/>
          <w:noProof/>
        </w:rPr>
      </w:pPr>
    </w:p>
    <w:p w:rsidR="00975D6A" w:rsidRDefault="00975D6A" w:rsidP="00F53385">
      <w:pPr>
        <w:rPr>
          <w:rFonts w:ascii="Georgia" w:hAnsi="Georgia"/>
          <w:b/>
          <w:noProof/>
          <w:color w:val="002060"/>
          <w:sz w:val="22"/>
          <w:szCs w:val="22"/>
          <w:u w:val="single"/>
        </w:rPr>
      </w:pPr>
    </w:p>
    <w:p w:rsidR="00975D6A" w:rsidRDefault="00975D6A" w:rsidP="00F53385">
      <w:pPr>
        <w:rPr>
          <w:rFonts w:ascii="Georgia" w:hAnsi="Georgia"/>
          <w:b/>
          <w:noProof/>
          <w:color w:val="002060"/>
          <w:sz w:val="22"/>
          <w:szCs w:val="22"/>
          <w:u w:val="single"/>
        </w:rPr>
      </w:pPr>
    </w:p>
    <w:p w:rsidR="00975D6A" w:rsidRDefault="00975D6A" w:rsidP="00F53385">
      <w:pPr>
        <w:rPr>
          <w:rFonts w:ascii="Georgia" w:hAnsi="Georgia"/>
          <w:b/>
          <w:noProof/>
          <w:color w:val="002060"/>
          <w:sz w:val="22"/>
          <w:szCs w:val="22"/>
          <w:u w:val="single"/>
        </w:rPr>
      </w:pPr>
    </w:p>
    <w:p w:rsidR="00F53385" w:rsidRPr="00975D6A" w:rsidRDefault="00EB01C1" w:rsidP="00F53385">
      <w:pPr>
        <w:rPr>
          <w:rFonts w:ascii="Georgia" w:hAnsi="Georgia"/>
          <w:b/>
          <w:noProof/>
          <w:color w:val="002060"/>
          <w:sz w:val="22"/>
          <w:szCs w:val="22"/>
          <w:u w:val="single"/>
        </w:rPr>
      </w:pPr>
      <w:r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>November</w:t>
      </w:r>
      <w:r w:rsidR="00F53385"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 xml:space="preserve"> 201</w:t>
      </w:r>
      <w:r w:rsidR="0020174A"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>4</w:t>
      </w:r>
    </w:p>
    <w:p w:rsidR="00F53385" w:rsidRPr="00975D6A" w:rsidRDefault="00EB01C1" w:rsidP="00F53385">
      <w:pPr>
        <w:numPr>
          <w:ilvl w:val="0"/>
          <w:numId w:val="1"/>
        </w:numPr>
        <w:rPr>
          <w:rFonts w:ascii="Georgia" w:hAnsi="Georgia"/>
          <w:noProof/>
          <w:color w:val="002060"/>
          <w:sz w:val="22"/>
          <w:szCs w:val="22"/>
          <w:u w:val="single"/>
        </w:rPr>
      </w:pPr>
      <w:r w:rsidRPr="00975D6A">
        <w:rPr>
          <w:rFonts w:ascii="Georgia" w:hAnsi="Georgia"/>
          <w:b/>
          <w:noProof/>
          <w:color w:val="002060"/>
          <w:sz w:val="22"/>
          <w:szCs w:val="22"/>
        </w:rPr>
        <w:t>3</w:t>
      </w:r>
      <w:r w:rsidRPr="00975D6A">
        <w:rPr>
          <w:rFonts w:ascii="Georgia" w:hAnsi="Georgia"/>
          <w:b/>
          <w:noProof/>
          <w:color w:val="002060"/>
          <w:sz w:val="22"/>
          <w:szCs w:val="22"/>
          <w:vertAlign w:val="superscript"/>
        </w:rPr>
        <w:t>rd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="00F53385" w:rsidRPr="00975D6A">
        <w:rPr>
          <w:rFonts w:ascii="Georgia" w:hAnsi="Georgia"/>
          <w:noProof/>
          <w:color w:val="002060"/>
          <w:sz w:val="22"/>
          <w:szCs w:val="22"/>
        </w:rPr>
        <w:t xml:space="preserve">– First day of practice </w:t>
      </w:r>
    </w:p>
    <w:p w:rsidR="00E25E10" w:rsidRDefault="00E25E10" w:rsidP="00F53385">
      <w:pPr>
        <w:rPr>
          <w:rFonts w:ascii="Georgia" w:hAnsi="Georgia"/>
          <w:noProof/>
          <w:sz w:val="22"/>
          <w:szCs w:val="22"/>
          <w:u w:val="single"/>
        </w:rPr>
      </w:pPr>
    </w:p>
    <w:p w:rsidR="0020174A" w:rsidRPr="00975D6A" w:rsidRDefault="00EB01C1" w:rsidP="00F53385">
      <w:pPr>
        <w:rPr>
          <w:rFonts w:ascii="Georgia" w:hAnsi="Georgia"/>
          <w:b/>
          <w:noProof/>
          <w:color w:val="002060"/>
          <w:sz w:val="22"/>
          <w:szCs w:val="22"/>
          <w:u w:val="single"/>
        </w:rPr>
      </w:pPr>
      <w:r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>December</w:t>
      </w:r>
      <w:r w:rsidR="0020174A"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 xml:space="preserve"> 2014</w:t>
      </w:r>
    </w:p>
    <w:p w:rsidR="0020174A" w:rsidRPr="00975D6A" w:rsidRDefault="007B0F4F" w:rsidP="0020174A">
      <w:pPr>
        <w:numPr>
          <w:ilvl w:val="0"/>
          <w:numId w:val="1"/>
        </w:numPr>
        <w:rPr>
          <w:rFonts w:ascii="Georgia" w:hAnsi="Georgia"/>
          <w:b/>
          <w:noProof/>
          <w:color w:val="002060"/>
          <w:sz w:val="22"/>
          <w:szCs w:val="22"/>
          <w:u w:val="single"/>
        </w:rPr>
      </w:pPr>
      <w:r w:rsidRPr="00975D6A">
        <w:rPr>
          <w:rFonts w:ascii="Georgia" w:hAnsi="Georgia"/>
          <w:b/>
          <w:noProof/>
          <w:color w:val="002060"/>
          <w:sz w:val="22"/>
          <w:szCs w:val="22"/>
        </w:rPr>
        <w:t>5</w:t>
      </w:r>
      <w:r w:rsidRPr="00975D6A">
        <w:rPr>
          <w:rFonts w:ascii="Georgia" w:hAnsi="Georgia"/>
          <w:b/>
          <w:noProof/>
          <w:color w:val="002060"/>
          <w:sz w:val="22"/>
          <w:szCs w:val="22"/>
          <w:vertAlign w:val="superscript"/>
        </w:rPr>
        <w:t>th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="00EB01C1" w:rsidRPr="00975D6A">
        <w:rPr>
          <w:rFonts w:ascii="Georgia" w:hAnsi="Georgia"/>
          <w:noProof/>
          <w:color w:val="002060"/>
          <w:sz w:val="22"/>
          <w:szCs w:val="22"/>
        </w:rPr>
        <w:t>– M</w:t>
      </w:r>
      <w:r w:rsidR="0020174A" w:rsidRPr="00975D6A">
        <w:rPr>
          <w:rFonts w:ascii="Georgia" w:hAnsi="Georgia"/>
          <w:noProof/>
          <w:color w:val="002060"/>
          <w:sz w:val="22"/>
          <w:szCs w:val="22"/>
        </w:rPr>
        <w:t xml:space="preserve">ilwaukee, WI – </w:t>
      </w:r>
      <w:r w:rsidR="00EB01C1" w:rsidRPr="00975D6A">
        <w:rPr>
          <w:rFonts w:ascii="Georgia" w:hAnsi="Georgia"/>
          <w:noProof/>
          <w:color w:val="002060"/>
          <w:sz w:val="22"/>
          <w:szCs w:val="22"/>
        </w:rPr>
        <w:t>Developmental Meet – UW-Milwaukee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(Friday)</w:t>
      </w:r>
    </w:p>
    <w:p w:rsidR="008E7253" w:rsidRPr="00975D6A" w:rsidRDefault="008E7253" w:rsidP="008E7253">
      <w:pPr>
        <w:numPr>
          <w:ilvl w:val="1"/>
          <w:numId w:val="1"/>
        </w:numPr>
        <w:rPr>
          <w:rFonts w:ascii="Georgia" w:hAnsi="Georgia"/>
          <w:noProof/>
          <w:color w:val="002060"/>
          <w:sz w:val="22"/>
          <w:szCs w:val="22"/>
          <w:u w:val="single"/>
        </w:rPr>
      </w:pPr>
      <w:r w:rsidRPr="00975D6A">
        <w:rPr>
          <w:rFonts w:ascii="Georgia" w:hAnsi="Georgia"/>
          <w:noProof/>
          <w:color w:val="002060"/>
          <w:sz w:val="22"/>
          <w:szCs w:val="22"/>
        </w:rPr>
        <w:t>Cost: $15.00 per athlete</w:t>
      </w:r>
    </w:p>
    <w:p w:rsidR="00F53385" w:rsidRPr="00975D6A" w:rsidRDefault="0020174A" w:rsidP="00F53385">
      <w:pPr>
        <w:rPr>
          <w:rFonts w:ascii="Georgia" w:hAnsi="Georgia"/>
          <w:b/>
          <w:noProof/>
          <w:color w:val="002060"/>
          <w:sz w:val="22"/>
          <w:szCs w:val="22"/>
          <w:u w:val="single"/>
        </w:rPr>
      </w:pPr>
      <w:r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>J</w:t>
      </w:r>
      <w:r w:rsidR="00EB01C1"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>anuary</w:t>
      </w:r>
      <w:r w:rsidR="00F53385"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 xml:space="preserve"> 201</w:t>
      </w:r>
      <w:r w:rsidR="00EB01C1"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>5</w:t>
      </w:r>
    </w:p>
    <w:p w:rsidR="0020174A" w:rsidRPr="00975D6A" w:rsidRDefault="0020174A" w:rsidP="0020174A">
      <w:pPr>
        <w:numPr>
          <w:ilvl w:val="0"/>
          <w:numId w:val="9"/>
        </w:numPr>
        <w:rPr>
          <w:rFonts w:ascii="Georgia" w:hAnsi="Georgia"/>
          <w:noProof/>
          <w:color w:val="002060"/>
          <w:sz w:val="22"/>
          <w:szCs w:val="22"/>
        </w:rPr>
      </w:pPr>
      <w:r w:rsidRPr="00975D6A">
        <w:rPr>
          <w:rFonts w:ascii="Georgia" w:hAnsi="Georgia"/>
          <w:b/>
          <w:noProof/>
          <w:color w:val="002060"/>
          <w:sz w:val="22"/>
          <w:szCs w:val="22"/>
        </w:rPr>
        <w:t>1</w:t>
      </w:r>
      <w:r w:rsidR="008E7253" w:rsidRPr="00975D6A">
        <w:rPr>
          <w:rFonts w:ascii="Georgia" w:hAnsi="Georgia"/>
          <w:b/>
          <w:noProof/>
          <w:color w:val="002060"/>
          <w:sz w:val="22"/>
          <w:szCs w:val="22"/>
        </w:rPr>
        <w:t>0</w:t>
      </w:r>
      <w:r w:rsidR="008E7253" w:rsidRPr="00975D6A">
        <w:rPr>
          <w:rFonts w:ascii="Georgia" w:hAnsi="Georgia"/>
          <w:b/>
          <w:noProof/>
          <w:color w:val="002060"/>
          <w:sz w:val="22"/>
          <w:szCs w:val="22"/>
          <w:vertAlign w:val="superscript"/>
        </w:rPr>
        <w:t>th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– </w:t>
      </w:r>
      <w:r w:rsidR="00B2109C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Rockford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, 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IL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– 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Coach O Indoor Invite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– 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Auburn High School</w:t>
      </w:r>
      <w:r w:rsidR="006A4165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</w:p>
    <w:p w:rsidR="00763CD1" w:rsidRPr="00975D6A" w:rsidRDefault="00763CD1" w:rsidP="00763CD1">
      <w:pPr>
        <w:numPr>
          <w:ilvl w:val="0"/>
          <w:numId w:val="14"/>
        </w:numPr>
        <w:rPr>
          <w:rFonts w:ascii="Georgia" w:hAnsi="Georgia"/>
          <w:noProof/>
          <w:color w:val="002060"/>
          <w:sz w:val="22"/>
          <w:szCs w:val="22"/>
        </w:rPr>
      </w:pPr>
      <w:r w:rsidRPr="00975D6A">
        <w:rPr>
          <w:rFonts w:ascii="Georgia" w:hAnsi="Georgia"/>
          <w:noProof/>
          <w:color w:val="002060"/>
          <w:sz w:val="22"/>
          <w:szCs w:val="22"/>
        </w:rPr>
        <w:t>Cost: $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20</w:t>
      </w:r>
      <w:r w:rsidRPr="00975D6A">
        <w:rPr>
          <w:rFonts w:ascii="Georgia" w:hAnsi="Georgia"/>
          <w:noProof/>
          <w:color w:val="002060"/>
          <w:sz w:val="22"/>
          <w:szCs w:val="22"/>
        </w:rPr>
        <w:t>.00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Pr="00975D6A">
        <w:rPr>
          <w:rFonts w:ascii="Georgia" w:hAnsi="Georgia"/>
          <w:noProof/>
          <w:color w:val="002060"/>
          <w:sz w:val="22"/>
          <w:szCs w:val="22"/>
        </w:rPr>
        <w:t>per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 xml:space="preserve"> athlete</w:t>
      </w:r>
    </w:p>
    <w:p w:rsidR="007B0F4F" w:rsidRPr="00975D6A" w:rsidRDefault="007B0F4F" w:rsidP="007B0F4F">
      <w:pPr>
        <w:pStyle w:val="ListParagraph"/>
        <w:numPr>
          <w:ilvl w:val="0"/>
          <w:numId w:val="9"/>
        </w:numPr>
        <w:rPr>
          <w:rFonts w:ascii="Georgia" w:hAnsi="Georgia"/>
          <w:noProof/>
          <w:color w:val="002060"/>
          <w:sz w:val="22"/>
          <w:szCs w:val="22"/>
        </w:rPr>
      </w:pPr>
      <w:r w:rsidRPr="00975D6A">
        <w:rPr>
          <w:rFonts w:ascii="Georgia" w:hAnsi="Georgia"/>
          <w:b/>
          <w:noProof/>
          <w:color w:val="002060"/>
          <w:sz w:val="22"/>
          <w:szCs w:val="22"/>
        </w:rPr>
        <w:t>10</w:t>
      </w:r>
      <w:r w:rsidRPr="00975D6A">
        <w:rPr>
          <w:rFonts w:ascii="Georgia" w:hAnsi="Georgia"/>
          <w:b/>
          <w:noProof/>
          <w:color w:val="002060"/>
          <w:sz w:val="22"/>
          <w:szCs w:val="22"/>
          <w:vertAlign w:val="superscript"/>
        </w:rPr>
        <w:t>th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– Milwaukee, WI – Developmental Meet – UW-Milwaukee</w:t>
      </w:r>
      <w:r w:rsidR="00CB6964" w:rsidRPr="00975D6A">
        <w:rPr>
          <w:rFonts w:ascii="Georgia" w:hAnsi="Georgia"/>
          <w:noProof/>
          <w:color w:val="002060"/>
          <w:sz w:val="22"/>
          <w:szCs w:val="22"/>
        </w:rPr>
        <w:t xml:space="preserve"> (Optional)</w:t>
      </w:r>
    </w:p>
    <w:p w:rsidR="007B0F4F" w:rsidRPr="00975D6A" w:rsidRDefault="007B0F4F" w:rsidP="007B0F4F">
      <w:pPr>
        <w:pStyle w:val="ListParagraph"/>
        <w:numPr>
          <w:ilvl w:val="1"/>
          <w:numId w:val="14"/>
        </w:numPr>
        <w:tabs>
          <w:tab w:val="clear" w:pos="2160"/>
          <w:tab w:val="num" w:pos="1080"/>
        </w:tabs>
        <w:ind w:left="1080" w:firstLine="0"/>
        <w:rPr>
          <w:rFonts w:ascii="Georgia" w:hAnsi="Georgia"/>
          <w:noProof/>
          <w:color w:val="002060"/>
          <w:sz w:val="22"/>
          <w:szCs w:val="22"/>
        </w:rPr>
      </w:pPr>
      <w:r w:rsidRPr="00975D6A">
        <w:rPr>
          <w:rFonts w:ascii="Georgia" w:hAnsi="Georgia"/>
          <w:noProof/>
          <w:color w:val="002060"/>
          <w:sz w:val="22"/>
          <w:szCs w:val="22"/>
        </w:rPr>
        <w:t>Cost: $15.00 per athlete</w:t>
      </w:r>
    </w:p>
    <w:p w:rsidR="00763CD1" w:rsidRPr="00975D6A" w:rsidRDefault="008E7253" w:rsidP="00763CD1">
      <w:pPr>
        <w:numPr>
          <w:ilvl w:val="0"/>
          <w:numId w:val="9"/>
        </w:numPr>
        <w:rPr>
          <w:rFonts w:ascii="Georgia" w:hAnsi="Georgia"/>
          <w:noProof/>
          <w:color w:val="002060"/>
          <w:sz w:val="22"/>
          <w:szCs w:val="22"/>
        </w:rPr>
      </w:pPr>
      <w:r w:rsidRPr="00975D6A">
        <w:rPr>
          <w:rFonts w:ascii="Georgia" w:hAnsi="Georgia"/>
          <w:b/>
          <w:noProof/>
          <w:color w:val="002060"/>
          <w:sz w:val="22"/>
          <w:szCs w:val="22"/>
        </w:rPr>
        <w:t>1</w:t>
      </w:r>
      <w:r w:rsidR="00F74154">
        <w:rPr>
          <w:rFonts w:ascii="Georgia" w:hAnsi="Georgia"/>
          <w:b/>
          <w:noProof/>
          <w:color w:val="002060"/>
          <w:sz w:val="22"/>
          <w:szCs w:val="22"/>
        </w:rPr>
        <w:t>6</w:t>
      </w:r>
      <w:r w:rsidR="003B4C73" w:rsidRPr="00975D6A">
        <w:rPr>
          <w:rFonts w:ascii="Georgia" w:hAnsi="Georgia"/>
          <w:b/>
          <w:noProof/>
          <w:color w:val="002060"/>
          <w:sz w:val="22"/>
          <w:szCs w:val="22"/>
          <w:vertAlign w:val="superscript"/>
        </w:rPr>
        <w:t>th</w:t>
      </w:r>
      <w:r w:rsidR="00F74154">
        <w:rPr>
          <w:rFonts w:ascii="Georgia" w:hAnsi="Georgia"/>
          <w:b/>
          <w:noProof/>
          <w:color w:val="002060"/>
          <w:sz w:val="22"/>
          <w:szCs w:val="22"/>
          <w:vertAlign w:val="superscript"/>
        </w:rPr>
        <w:t xml:space="preserve"> </w:t>
      </w:r>
      <w:r w:rsidR="00F74154" w:rsidRPr="00F74154">
        <w:rPr>
          <w:rFonts w:ascii="Georgia" w:hAnsi="Georgia"/>
          <w:b/>
          <w:noProof/>
          <w:color w:val="002060"/>
          <w:sz w:val="22"/>
          <w:szCs w:val="22"/>
        </w:rPr>
        <w:t>– 18</w:t>
      </w:r>
      <w:r w:rsidR="00F74154" w:rsidRPr="00F74154">
        <w:rPr>
          <w:rFonts w:ascii="Georgia" w:hAnsi="Georgia"/>
          <w:b/>
          <w:noProof/>
          <w:color w:val="002060"/>
          <w:sz w:val="22"/>
          <w:szCs w:val="22"/>
          <w:vertAlign w:val="superscript"/>
        </w:rPr>
        <w:t>th</w:t>
      </w:r>
      <w:r w:rsidR="003B4C73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="0020174A" w:rsidRPr="00975D6A">
        <w:rPr>
          <w:rFonts w:ascii="Georgia" w:hAnsi="Georgia"/>
          <w:noProof/>
          <w:color w:val="002060"/>
          <w:sz w:val="22"/>
          <w:szCs w:val="22"/>
        </w:rPr>
        <w:t xml:space="preserve">– </w:t>
      </w:r>
      <w:r w:rsidRPr="00975D6A">
        <w:rPr>
          <w:rFonts w:ascii="Georgia" w:hAnsi="Georgia"/>
          <w:noProof/>
          <w:color w:val="002060"/>
          <w:sz w:val="22"/>
          <w:szCs w:val="22"/>
        </w:rPr>
        <w:t>Rockford, IL</w:t>
      </w:r>
      <w:r w:rsidR="0020174A" w:rsidRPr="00975D6A">
        <w:rPr>
          <w:rFonts w:ascii="Georgia" w:hAnsi="Georgia"/>
          <w:noProof/>
          <w:color w:val="002060"/>
          <w:sz w:val="22"/>
          <w:szCs w:val="22"/>
        </w:rPr>
        <w:t xml:space="preserve"> – </w:t>
      </w:r>
      <w:r w:rsidR="00F74154">
        <w:rPr>
          <w:rFonts w:ascii="Georgia" w:hAnsi="Georgia"/>
          <w:noProof/>
          <w:color w:val="002060"/>
          <w:sz w:val="22"/>
          <w:szCs w:val="22"/>
        </w:rPr>
        <w:t xml:space="preserve">AAU Northern 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Indoor </w:t>
      </w:r>
      <w:r w:rsidR="0020174A" w:rsidRPr="00975D6A">
        <w:rPr>
          <w:rFonts w:ascii="Georgia" w:hAnsi="Georgia"/>
          <w:noProof/>
          <w:color w:val="002060"/>
          <w:sz w:val="22"/>
          <w:szCs w:val="22"/>
        </w:rPr>
        <w:t xml:space="preserve">–  </w:t>
      </w:r>
      <w:r w:rsidRPr="00975D6A">
        <w:rPr>
          <w:rFonts w:ascii="Georgia" w:hAnsi="Georgia"/>
          <w:noProof/>
          <w:color w:val="002060"/>
          <w:sz w:val="22"/>
          <w:szCs w:val="22"/>
        </w:rPr>
        <w:t>Auburn</w:t>
      </w:r>
      <w:r w:rsidR="006A4165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="0020174A" w:rsidRPr="00975D6A">
        <w:rPr>
          <w:rFonts w:ascii="Georgia" w:hAnsi="Georgia"/>
          <w:noProof/>
          <w:color w:val="002060"/>
          <w:sz w:val="22"/>
          <w:szCs w:val="22"/>
        </w:rPr>
        <w:t>H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igh </w:t>
      </w:r>
      <w:r w:rsidR="0020174A" w:rsidRPr="00975D6A">
        <w:rPr>
          <w:rFonts w:ascii="Georgia" w:hAnsi="Georgia"/>
          <w:noProof/>
          <w:color w:val="002060"/>
          <w:sz w:val="22"/>
          <w:szCs w:val="22"/>
        </w:rPr>
        <w:t>S</w:t>
      </w:r>
      <w:r w:rsidRPr="00975D6A">
        <w:rPr>
          <w:rFonts w:ascii="Georgia" w:hAnsi="Georgia"/>
          <w:noProof/>
          <w:color w:val="002060"/>
          <w:sz w:val="22"/>
          <w:szCs w:val="22"/>
        </w:rPr>
        <w:t>chool</w:t>
      </w:r>
    </w:p>
    <w:p w:rsidR="00763CD1" w:rsidRPr="00975D6A" w:rsidRDefault="00763CD1" w:rsidP="00763CD1">
      <w:pPr>
        <w:numPr>
          <w:ilvl w:val="0"/>
          <w:numId w:val="14"/>
        </w:numPr>
        <w:rPr>
          <w:rFonts w:ascii="Georgia" w:hAnsi="Georgia"/>
          <w:noProof/>
          <w:color w:val="002060"/>
          <w:sz w:val="22"/>
          <w:szCs w:val="22"/>
        </w:rPr>
      </w:pPr>
      <w:r w:rsidRPr="00975D6A">
        <w:rPr>
          <w:rFonts w:ascii="Georgia" w:hAnsi="Georgia"/>
          <w:noProof/>
          <w:color w:val="002060"/>
          <w:sz w:val="22"/>
          <w:szCs w:val="22"/>
        </w:rPr>
        <w:t>Cost: $</w:t>
      </w:r>
      <w:r w:rsidR="00F74154">
        <w:rPr>
          <w:rFonts w:ascii="Georgia" w:hAnsi="Georgia"/>
          <w:noProof/>
          <w:color w:val="002060"/>
          <w:sz w:val="22"/>
          <w:szCs w:val="22"/>
        </w:rPr>
        <w:t>4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0</w:t>
      </w:r>
      <w:r w:rsidRPr="00975D6A">
        <w:rPr>
          <w:rFonts w:ascii="Georgia" w:hAnsi="Georgia"/>
          <w:noProof/>
          <w:color w:val="002060"/>
          <w:sz w:val="22"/>
          <w:szCs w:val="22"/>
        </w:rPr>
        <w:t>.00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Pr="00975D6A">
        <w:rPr>
          <w:rFonts w:ascii="Georgia" w:hAnsi="Georgia"/>
          <w:noProof/>
          <w:color w:val="002060"/>
          <w:sz w:val="22"/>
          <w:szCs w:val="22"/>
        </w:rPr>
        <w:t>per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 xml:space="preserve"> athlete</w:t>
      </w:r>
    </w:p>
    <w:p w:rsidR="00F53385" w:rsidRPr="00975D6A" w:rsidRDefault="00EB01C1" w:rsidP="00F53385">
      <w:pPr>
        <w:rPr>
          <w:rFonts w:ascii="Georgia" w:hAnsi="Georgia"/>
          <w:b/>
          <w:noProof/>
          <w:color w:val="002060"/>
          <w:sz w:val="22"/>
          <w:szCs w:val="22"/>
          <w:u w:val="single"/>
        </w:rPr>
      </w:pPr>
      <w:r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>February</w:t>
      </w:r>
      <w:r w:rsidR="00F53385"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 xml:space="preserve"> 201</w:t>
      </w:r>
      <w:r w:rsidRPr="00975D6A">
        <w:rPr>
          <w:rFonts w:ascii="Georgia" w:hAnsi="Georgia"/>
          <w:b/>
          <w:noProof/>
          <w:color w:val="002060"/>
          <w:sz w:val="22"/>
          <w:szCs w:val="22"/>
          <w:u w:val="single"/>
        </w:rPr>
        <w:t>5</w:t>
      </w:r>
    </w:p>
    <w:p w:rsidR="0075680C" w:rsidRPr="00975D6A" w:rsidRDefault="008E7253" w:rsidP="00BD6C07">
      <w:pPr>
        <w:numPr>
          <w:ilvl w:val="0"/>
          <w:numId w:val="2"/>
        </w:numPr>
        <w:rPr>
          <w:rFonts w:ascii="Georgia" w:hAnsi="Georgia"/>
          <w:noProof/>
          <w:color w:val="002060"/>
          <w:sz w:val="22"/>
          <w:szCs w:val="22"/>
        </w:rPr>
      </w:pPr>
      <w:r w:rsidRPr="00CD6477">
        <w:rPr>
          <w:rFonts w:ascii="Georgia" w:hAnsi="Georgia"/>
          <w:b/>
          <w:noProof/>
          <w:color w:val="002060"/>
          <w:sz w:val="22"/>
          <w:szCs w:val="22"/>
        </w:rPr>
        <w:t>7</w:t>
      </w:r>
      <w:r w:rsidRPr="00CD6477">
        <w:rPr>
          <w:rFonts w:ascii="Georgia" w:hAnsi="Georgia"/>
          <w:b/>
          <w:noProof/>
          <w:color w:val="002060"/>
          <w:sz w:val="22"/>
          <w:szCs w:val="22"/>
          <w:vertAlign w:val="superscript"/>
        </w:rPr>
        <w:t>th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="0075680C" w:rsidRPr="00975D6A">
        <w:rPr>
          <w:rFonts w:ascii="Georgia" w:hAnsi="Georgia"/>
          <w:noProof/>
          <w:color w:val="002060"/>
          <w:sz w:val="22"/>
          <w:szCs w:val="22"/>
        </w:rPr>
        <w:t xml:space="preserve">– </w:t>
      </w:r>
      <w:r w:rsidRPr="00975D6A">
        <w:rPr>
          <w:rFonts w:ascii="Georgia" w:hAnsi="Georgia"/>
          <w:noProof/>
          <w:color w:val="002060"/>
          <w:sz w:val="22"/>
          <w:szCs w:val="22"/>
        </w:rPr>
        <w:t>Champaign, IL</w:t>
      </w:r>
      <w:r w:rsidR="0075680C" w:rsidRPr="00975D6A">
        <w:rPr>
          <w:rFonts w:ascii="Georgia" w:hAnsi="Georgia"/>
          <w:noProof/>
          <w:color w:val="002060"/>
          <w:sz w:val="22"/>
          <w:szCs w:val="22"/>
        </w:rPr>
        <w:t xml:space="preserve"> – </w:t>
      </w:r>
      <w:r w:rsidRPr="00975D6A">
        <w:rPr>
          <w:rFonts w:ascii="Georgia" w:hAnsi="Georgia"/>
          <w:noProof/>
          <w:color w:val="002060"/>
          <w:sz w:val="22"/>
          <w:szCs w:val="22"/>
        </w:rPr>
        <w:t>7</w:t>
      </w:r>
      <w:r w:rsidRPr="00975D6A">
        <w:rPr>
          <w:rFonts w:ascii="Georgia" w:hAnsi="Georgia"/>
          <w:noProof/>
          <w:color w:val="002060"/>
          <w:sz w:val="22"/>
          <w:szCs w:val="22"/>
          <w:vertAlign w:val="superscript"/>
        </w:rPr>
        <w:t>th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Annual Dorothy Dawson</w:t>
      </w:r>
      <w:r w:rsidR="0075680C" w:rsidRPr="00975D6A">
        <w:rPr>
          <w:rFonts w:ascii="Georgia" w:hAnsi="Georgia"/>
          <w:noProof/>
          <w:color w:val="002060"/>
          <w:sz w:val="22"/>
          <w:szCs w:val="22"/>
        </w:rPr>
        <w:t xml:space="preserve"> – </w:t>
      </w:r>
      <w:r w:rsidRPr="00975D6A">
        <w:rPr>
          <w:rFonts w:ascii="Georgia" w:hAnsi="Georgia"/>
          <w:noProof/>
          <w:color w:val="002060"/>
          <w:sz w:val="22"/>
          <w:szCs w:val="22"/>
        </w:rPr>
        <w:t>Univ. of Illinois</w:t>
      </w:r>
    </w:p>
    <w:p w:rsidR="0075680C" w:rsidRPr="00975D6A" w:rsidRDefault="0075680C" w:rsidP="0075680C">
      <w:pPr>
        <w:numPr>
          <w:ilvl w:val="1"/>
          <w:numId w:val="2"/>
        </w:numPr>
        <w:rPr>
          <w:rFonts w:ascii="Georgia" w:hAnsi="Georgia"/>
          <w:noProof/>
          <w:color w:val="002060"/>
          <w:sz w:val="22"/>
          <w:szCs w:val="22"/>
        </w:rPr>
      </w:pPr>
      <w:r w:rsidRPr="00975D6A">
        <w:rPr>
          <w:rFonts w:ascii="Georgia" w:hAnsi="Georgia"/>
          <w:noProof/>
          <w:color w:val="002060"/>
          <w:sz w:val="22"/>
          <w:szCs w:val="22"/>
        </w:rPr>
        <w:t>Cost: $8.00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Pr="00975D6A">
        <w:rPr>
          <w:rFonts w:ascii="Georgia" w:hAnsi="Georgia"/>
          <w:noProof/>
          <w:color w:val="002060"/>
          <w:sz w:val="22"/>
          <w:szCs w:val="22"/>
        </w:rPr>
        <w:t>per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 xml:space="preserve"> event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</w:p>
    <w:p w:rsidR="00BD6C07" w:rsidRPr="00975D6A" w:rsidRDefault="00CB6964" w:rsidP="00BD6C07">
      <w:pPr>
        <w:numPr>
          <w:ilvl w:val="0"/>
          <w:numId w:val="2"/>
        </w:numPr>
        <w:rPr>
          <w:rFonts w:ascii="Georgia" w:hAnsi="Georgia"/>
          <w:noProof/>
          <w:color w:val="002060"/>
          <w:sz w:val="20"/>
          <w:szCs w:val="20"/>
        </w:rPr>
      </w:pPr>
      <w:r w:rsidRPr="00CD6477">
        <w:rPr>
          <w:rFonts w:ascii="Georgia" w:hAnsi="Georgia"/>
          <w:b/>
          <w:noProof/>
          <w:color w:val="002060"/>
          <w:sz w:val="22"/>
          <w:szCs w:val="22"/>
        </w:rPr>
        <w:t>8</w:t>
      </w:r>
      <w:r w:rsidRPr="00CD6477">
        <w:rPr>
          <w:rFonts w:ascii="Georgia" w:hAnsi="Georgia"/>
          <w:b/>
          <w:noProof/>
          <w:color w:val="002060"/>
          <w:sz w:val="22"/>
          <w:szCs w:val="22"/>
          <w:vertAlign w:val="superscript"/>
        </w:rPr>
        <w:t>th</w:t>
      </w:r>
      <w:r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="00164482" w:rsidRPr="00975D6A">
        <w:rPr>
          <w:rFonts w:ascii="Georgia" w:hAnsi="Georgia"/>
          <w:noProof/>
          <w:color w:val="002060"/>
          <w:sz w:val="22"/>
          <w:szCs w:val="22"/>
        </w:rPr>
        <w:t xml:space="preserve">– 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Kenos</w:t>
      </w:r>
      <w:r w:rsidR="00763CD1" w:rsidRPr="00975D6A">
        <w:rPr>
          <w:rFonts w:ascii="Georgia" w:hAnsi="Georgia"/>
          <w:noProof/>
          <w:color w:val="002060"/>
          <w:sz w:val="22"/>
          <w:szCs w:val="22"/>
        </w:rPr>
        <w:t>ha</w:t>
      </w:r>
      <w:r w:rsidR="00164482" w:rsidRPr="00975D6A">
        <w:rPr>
          <w:rFonts w:ascii="Georgia" w:hAnsi="Georgia"/>
          <w:noProof/>
          <w:color w:val="002060"/>
          <w:sz w:val="22"/>
          <w:szCs w:val="22"/>
        </w:rPr>
        <w:t>, WI – W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I USATF Indoor</w:t>
      </w:r>
      <w:r w:rsidR="00164482" w:rsidRPr="00975D6A">
        <w:rPr>
          <w:rFonts w:ascii="Georgia" w:hAnsi="Georgia"/>
          <w:noProof/>
          <w:color w:val="002060"/>
          <w:sz w:val="22"/>
          <w:szCs w:val="22"/>
        </w:rPr>
        <w:t xml:space="preserve"> – 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Carthage College</w:t>
      </w:r>
      <w:r w:rsidR="0075680C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</w:p>
    <w:p w:rsidR="00763CD1" w:rsidRPr="00975D6A" w:rsidRDefault="00763CD1" w:rsidP="00763CD1">
      <w:pPr>
        <w:numPr>
          <w:ilvl w:val="1"/>
          <w:numId w:val="2"/>
        </w:numPr>
        <w:rPr>
          <w:rFonts w:ascii="Georgia" w:hAnsi="Georgia"/>
          <w:noProof/>
          <w:color w:val="002060"/>
          <w:sz w:val="20"/>
          <w:szCs w:val="20"/>
        </w:rPr>
      </w:pPr>
      <w:r w:rsidRPr="00975D6A">
        <w:rPr>
          <w:rFonts w:ascii="Georgia" w:hAnsi="Georgia"/>
          <w:noProof/>
          <w:color w:val="002060"/>
          <w:sz w:val="22"/>
          <w:szCs w:val="22"/>
        </w:rPr>
        <w:t>Cost: $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>7</w:t>
      </w:r>
      <w:r w:rsidRPr="00975D6A">
        <w:rPr>
          <w:rFonts w:ascii="Georgia" w:hAnsi="Georgia"/>
          <w:noProof/>
          <w:color w:val="002060"/>
          <w:sz w:val="22"/>
          <w:szCs w:val="22"/>
        </w:rPr>
        <w:t>.00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 xml:space="preserve"> </w:t>
      </w:r>
      <w:r w:rsidRPr="00975D6A">
        <w:rPr>
          <w:rFonts w:ascii="Georgia" w:hAnsi="Georgia"/>
          <w:noProof/>
          <w:color w:val="002060"/>
          <w:sz w:val="22"/>
          <w:szCs w:val="22"/>
        </w:rPr>
        <w:t>per</w:t>
      </w:r>
      <w:r w:rsidR="008E7253" w:rsidRPr="00975D6A">
        <w:rPr>
          <w:rFonts w:ascii="Georgia" w:hAnsi="Georgia"/>
          <w:noProof/>
          <w:color w:val="002060"/>
          <w:sz w:val="22"/>
          <w:szCs w:val="22"/>
        </w:rPr>
        <w:t xml:space="preserve"> event</w:t>
      </w:r>
    </w:p>
    <w:p w:rsidR="00E523FF" w:rsidRDefault="00E523FF" w:rsidP="00E523FF">
      <w:pPr>
        <w:rPr>
          <w:rFonts w:ascii="Georgia" w:hAnsi="Georgia"/>
          <w:noProof/>
          <w:sz w:val="22"/>
          <w:szCs w:val="22"/>
        </w:rPr>
      </w:pPr>
    </w:p>
    <w:p w:rsidR="003F1E27" w:rsidRDefault="003F1E27" w:rsidP="00975D6A">
      <w:pPr>
        <w:rPr>
          <w:rFonts w:ascii="Georgia" w:hAnsi="Georgia"/>
          <w:noProof/>
          <w:sz w:val="22"/>
          <w:szCs w:val="22"/>
        </w:rPr>
      </w:pPr>
    </w:p>
    <w:p w:rsidR="007245FE" w:rsidRDefault="000A3FC7">
      <w:r w:rsidRPr="000A3FC7">
        <w:t xml:space="preserve"> </w:t>
      </w:r>
    </w:p>
    <w:p w:rsidR="00FD5EEE" w:rsidRDefault="0061445E">
      <w:r>
        <w:tab/>
      </w:r>
      <w:r>
        <w:tab/>
      </w:r>
      <w:r w:rsidR="000A3FC7" w:rsidRPr="000A3FC7">
        <w:t xml:space="preserve"> </w:t>
      </w:r>
    </w:p>
    <w:p w:rsidR="00B9382B" w:rsidRDefault="00B9382B"/>
    <w:p w:rsidR="00E25E10" w:rsidRDefault="00B9382B">
      <w:r>
        <w:rPr>
          <w:noProof/>
        </w:rPr>
        <w:drawing>
          <wp:inline distT="0" distB="0" distL="0" distR="0" wp14:anchorId="68813965" wp14:editId="7C885504">
            <wp:extent cx="2447925" cy="1998980"/>
            <wp:effectExtent l="133350" t="133350" r="142875" b="134620"/>
            <wp:docPr id="5" name="Picture 5" descr="http://www.free-printable-calendar.net/printable-calendar-images/2015_january_calend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ree-printable-calendar.net/printable-calendar-images/2015_january_calenda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90" cy="20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4"/>
                      </a:glow>
                    </a:effec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1992C27" wp14:editId="5146F4EE">
            <wp:extent cx="2390775" cy="2009140"/>
            <wp:effectExtent l="133350" t="133350" r="142875" b="124460"/>
            <wp:docPr id="6" name="Picture 6" descr="http://www.free-printable-calendar.net/printable-calendar-images/2015_february_calend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free-printable-calendar.net/printable-calendar-images/2015_february_calenda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4"/>
                      </a:glow>
                    </a:effectLst>
                  </pic:spPr>
                </pic:pic>
              </a:graphicData>
            </a:graphic>
          </wp:inline>
        </w:drawing>
      </w:r>
      <w:r w:rsidR="00937C36">
        <w:tab/>
      </w:r>
    </w:p>
    <w:p w:rsidR="00101B8D" w:rsidRPr="00A0129C" w:rsidRDefault="00101B8D">
      <w:pPr>
        <w:rPr>
          <w:color w:val="FFC000" w:themeColor="accent4"/>
        </w:rPr>
      </w:pPr>
    </w:p>
    <w:p w:rsidR="00190816" w:rsidRPr="00A0129C" w:rsidRDefault="00CB6964">
      <w:pPr>
        <w:rPr>
          <w:b/>
          <w:color w:val="FFC000" w:themeColor="accent4"/>
        </w:rPr>
      </w:pPr>
      <w:r w:rsidRPr="00A0129C">
        <w:rPr>
          <w:b/>
          <w:color w:val="FFC000" w:themeColor="accent4"/>
        </w:rPr>
        <w:t>Note</w:t>
      </w:r>
      <w:r w:rsidR="003F1E27" w:rsidRPr="00A0129C">
        <w:rPr>
          <w:b/>
          <w:color w:val="FFC000" w:themeColor="accent4"/>
        </w:rPr>
        <w:t>s</w:t>
      </w:r>
      <w:r w:rsidR="00190816" w:rsidRPr="00A0129C">
        <w:rPr>
          <w:b/>
          <w:color w:val="FFC000" w:themeColor="accent4"/>
        </w:rPr>
        <w:t>:</w:t>
      </w:r>
    </w:p>
    <w:p w:rsidR="00375778" w:rsidRPr="00375778" w:rsidRDefault="00375778" w:rsidP="00375778">
      <w:pPr>
        <w:pStyle w:val="ListParagraph"/>
        <w:numPr>
          <w:ilvl w:val="0"/>
          <w:numId w:val="16"/>
        </w:numPr>
        <w:rPr>
          <w:color w:val="FFC000" w:themeColor="accent4"/>
        </w:rPr>
      </w:pPr>
      <w:r>
        <w:rPr>
          <w:color w:val="FFC000" w:themeColor="accent4"/>
        </w:rPr>
        <w:t>January 17</w:t>
      </w:r>
      <w:r w:rsidRPr="00375778">
        <w:rPr>
          <w:color w:val="FFC000" w:themeColor="accent4"/>
          <w:vertAlign w:val="superscript"/>
        </w:rPr>
        <w:t>th</w:t>
      </w:r>
      <w:r>
        <w:rPr>
          <w:color w:val="FFC000" w:themeColor="accent4"/>
        </w:rPr>
        <w:t xml:space="preserve"> Rockford Fire Meet – Cancelled: Replaced w/ AAU Northern Indoor</w:t>
      </w:r>
    </w:p>
    <w:p w:rsidR="00D03CD8" w:rsidRDefault="003F1E27" w:rsidP="00F57EBA">
      <w:pPr>
        <w:pStyle w:val="ListParagraph"/>
        <w:numPr>
          <w:ilvl w:val="0"/>
          <w:numId w:val="16"/>
        </w:numPr>
        <w:rPr>
          <w:color w:val="FFC000" w:themeColor="accent4"/>
        </w:rPr>
      </w:pPr>
      <w:r w:rsidRPr="00A0129C">
        <w:rPr>
          <w:color w:val="FFC000" w:themeColor="accent4"/>
        </w:rPr>
        <w:t xml:space="preserve">Champaign </w:t>
      </w:r>
      <w:r w:rsidR="00BD4816">
        <w:rPr>
          <w:color w:val="FFC000" w:themeColor="accent4"/>
        </w:rPr>
        <w:t xml:space="preserve">meet </w:t>
      </w:r>
      <w:r w:rsidRPr="00A0129C">
        <w:rPr>
          <w:b/>
          <w:color w:val="FFC000" w:themeColor="accent4"/>
        </w:rPr>
        <w:t>February 7</w:t>
      </w:r>
      <w:r w:rsidRPr="00A0129C">
        <w:rPr>
          <w:b/>
          <w:color w:val="FFC000" w:themeColor="accent4"/>
          <w:vertAlign w:val="superscript"/>
        </w:rPr>
        <w:t>th</w:t>
      </w:r>
      <w:r w:rsidR="00BD4816">
        <w:rPr>
          <w:color w:val="FFC000" w:themeColor="accent4"/>
        </w:rPr>
        <w:t xml:space="preserve">: Will not </w:t>
      </w:r>
      <w:r w:rsidRPr="00A0129C">
        <w:rPr>
          <w:color w:val="FFC000" w:themeColor="accent4"/>
        </w:rPr>
        <w:t xml:space="preserve">participate at Kenosha </w:t>
      </w:r>
      <w:r w:rsidR="00BD4816">
        <w:rPr>
          <w:color w:val="FFC000" w:themeColor="accent4"/>
        </w:rPr>
        <w:t>on 2/8/15</w:t>
      </w:r>
      <w:r w:rsidRPr="00A0129C">
        <w:rPr>
          <w:color w:val="FFC000" w:themeColor="accent4"/>
        </w:rPr>
        <w:t xml:space="preserve">. </w:t>
      </w:r>
      <w:r w:rsidR="00BD4816">
        <w:rPr>
          <w:color w:val="FFC000" w:themeColor="accent4"/>
        </w:rPr>
        <w:t>M</w:t>
      </w:r>
      <w:r w:rsidRPr="00A0129C">
        <w:rPr>
          <w:color w:val="FFC000" w:themeColor="accent4"/>
        </w:rPr>
        <w:t xml:space="preserve">eet in Champaign </w:t>
      </w:r>
      <w:r w:rsidR="00BD4816">
        <w:rPr>
          <w:color w:val="FFC000" w:themeColor="accent4"/>
        </w:rPr>
        <w:t>will</w:t>
      </w:r>
      <w:r w:rsidRPr="00A0129C">
        <w:rPr>
          <w:color w:val="FFC000" w:themeColor="accent4"/>
        </w:rPr>
        <w:t xml:space="preserve"> last all day.</w:t>
      </w:r>
      <w:r w:rsidR="00BD4816">
        <w:rPr>
          <w:color w:val="FFC000" w:themeColor="accent4"/>
        </w:rPr>
        <w:t xml:space="preserve"> </w:t>
      </w:r>
    </w:p>
    <w:p w:rsidR="00375778" w:rsidRPr="00375778" w:rsidRDefault="00BD4816" w:rsidP="0018594F">
      <w:pPr>
        <w:pStyle w:val="ListParagraph"/>
        <w:numPr>
          <w:ilvl w:val="1"/>
          <w:numId w:val="16"/>
        </w:numPr>
        <w:rPr>
          <w:color w:val="FFC000" w:themeColor="accent4"/>
        </w:rPr>
      </w:pPr>
      <w:r w:rsidRPr="00375778">
        <w:rPr>
          <w:b/>
          <w:color w:val="FFC000" w:themeColor="accent4"/>
        </w:rPr>
        <w:t>Hotel</w:t>
      </w:r>
      <w:r w:rsidRPr="00375778">
        <w:rPr>
          <w:color w:val="FFC000" w:themeColor="accent4"/>
        </w:rPr>
        <w:t xml:space="preserve">: Friday, 2/6/15, La Quinta Inn Champaign, 1900 Center Drive, Champaign, IL 61820, $72.00/night – </w:t>
      </w:r>
      <w:r w:rsidR="006F64DC" w:rsidRPr="00375778">
        <w:rPr>
          <w:color w:val="FFC000" w:themeColor="accent4"/>
        </w:rPr>
        <w:t xml:space="preserve">Book </w:t>
      </w:r>
      <w:r w:rsidRPr="00375778">
        <w:rPr>
          <w:color w:val="FFC000" w:themeColor="accent4"/>
        </w:rPr>
        <w:t>reservations on your own (Priceline or Hotelguides.com)</w:t>
      </w:r>
      <w:bookmarkStart w:id="0" w:name="_GoBack"/>
      <w:bookmarkEnd w:id="0"/>
    </w:p>
    <w:sectPr w:rsidR="00375778" w:rsidRPr="00375778" w:rsidSect="005963B7">
      <w:pgSz w:w="12240" w:h="15840"/>
      <w:pgMar w:top="1440" w:right="1800" w:bottom="1440" w:left="1800" w:header="720" w:footer="720" w:gutter="0"/>
      <w:pgBorders w:offsetFrom="page">
        <w:top w:val="threeDEmboss" w:sz="24" w:space="24" w:color="FFC000"/>
        <w:left w:val="threeDEmboss" w:sz="24" w:space="24" w:color="FFC000"/>
        <w:bottom w:val="threeDEngrave" w:sz="24" w:space="24" w:color="FFC000"/>
        <w:right w:val="threeDEngrave" w:sz="2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CC" w:rsidRDefault="004D1ECC" w:rsidP="007B0F4F">
      <w:r>
        <w:separator/>
      </w:r>
    </w:p>
  </w:endnote>
  <w:endnote w:type="continuationSeparator" w:id="0">
    <w:p w:rsidR="004D1ECC" w:rsidRDefault="004D1ECC" w:rsidP="007B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CC" w:rsidRDefault="004D1ECC" w:rsidP="007B0F4F">
      <w:r>
        <w:separator/>
      </w:r>
    </w:p>
  </w:footnote>
  <w:footnote w:type="continuationSeparator" w:id="0">
    <w:p w:rsidR="004D1ECC" w:rsidRDefault="004D1ECC" w:rsidP="007B0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582"/>
    <w:multiLevelType w:val="hybridMultilevel"/>
    <w:tmpl w:val="9DD68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840F1"/>
    <w:multiLevelType w:val="hybridMultilevel"/>
    <w:tmpl w:val="49689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363CE"/>
    <w:multiLevelType w:val="hybridMultilevel"/>
    <w:tmpl w:val="688E721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CD1D8F"/>
    <w:multiLevelType w:val="hybridMultilevel"/>
    <w:tmpl w:val="CC16FE60"/>
    <w:lvl w:ilvl="0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85A3D6E"/>
    <w:multiLevelType w:val="hybridMultilevel"/>
    <w:tmpl w:val="5046E9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05C16"/>
    <w:multiLevelType w:val="multilevel"/>
    <w:tmpl w:val="FE022D6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2A7BD8"/>
    <w:multiLevelType w:val="hybridMultilevel"/>
    <w:tmpl w:val="C02600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E7E8B"/>
    <w:multiLevelType w:val="hybridMultilevel"/>
    <w:tmpl w:val="FE022D6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D2B236A"/>
    <w:multiLevelType w:val="hybridMultilevel"/>
    <w:tmpl w:val="ABA43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572431"/>
    <w:multiLevelType w:val="hybridMultilevel"/>
    <w:tmpl w:val="50BA79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DC06B4C"/>
    <w:multiLevelType w:val="hybridMultilevel"/>
    <w:tmpl w:val="13ECB2E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5703BDA"/>
    <w:multiLevelType w:val="hybridMultilevel"/>
    <w:tmpl w:val="9756649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06F1733"/>
    <w:multiLevelType w:val="hybridMultilevel"/>
    <w:tmpl w:val="4A1809D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15A48A4"/>
    <w:multiLevelType w:val="hybridMultilevel"/>
    <w:tmpl w:val="B8504B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2614C"/>
    <w:multiLevelType w:val="multilevel"/>
    <w:tmpl w:val="8C2618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AE873A5"/>
    <w:multiLevelType w:val="hybridMultilevel"/>
    <w:tmpl w:val="B42441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 w:numId="14">
    <w:abstractNumId w:val="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85"/>
    <w:rsid w:val="00045EA9"/>
    <w:rsid w:val="00071BDD"/>
    <w:rsid w:val="000A3FC7"/>
    <w:rsid w:val="000C18E3"/>
    <w:rsid w:val="000D649F"/>
    <w:rsid w:val="00101B8D"/>
    <w:rsid w:val="00105FA0"/>
    <w:rsid w:val="00121F73"/>
    <w:rsid w:val="00164482"/>
    <w:rsid w:val="00190816"/>
    <w:rsid w:val="0020174A"/>
    <w:rsid w:val="0022407A"/>
    <w:rsid w:val="00267E41"/>
    <w:rsid w:val="00294C44"/>
    <w:rsid w:val="002D6345"/>
    <w:rsid w:val="002F6B40"/>
    <w:rsid w:val="00304F28"/>
    <w:rsid w:val="00344397"/>
    <w:rsid w:val="00350F56"/>
    <w:rsid w:val="00375778"/>
    <w:rsid w:val="003B4C73"/>
    <w:rsid w:val="003B63D1"/>
    <w:rsid w:val="003F1E27"/>
    <w:rsid w:val="00427881"/>
    <w:rsid w:val="00474334"/>
    <w:rsid w:val="0049784C"/>
    <w:rsid w:val="004D1ECC"/>
    <w:rsid w:val="004E47E6"/>
    <w:rsid w:val="005549DD"/>
    <w:rsid w:val="005963B7"/>
    <w:rsid w:val="005A6815"/>
    <w:rsid w:val="005C104B"/>
    <w:rsid w:val="005E5F68"/>
    <w:rsid w:val="0061445E"/>
    <w:rsid w:val="00660111"/>
    <w:rsid w:val="00663137"/>
    <w:rsid w:val="006666F6"/>
    <w:rsid w:val="006A4165"/>
    <w:rsid w:val="006A6F8A"/>
    <w:rsid w:val="006C3B74"/>
    <w:rsid w:val="006F2687"/>
    <w:rsid w:val="006F4B88"/>
    <w:rsid w:val="006F64DC"/>
    <w:rsid w:val="007245FE"/>
    <w:rsid w:val="00733901"/>
    <w:rsid w:val="0075680C"/>
    <w:rsid w:val="00763CD1"/>
    <w:rsid w:val="00777FD3"/>
    <w:rsid w:val="007824DA"/>
    <w:rsid w:val="007A7DDB"/>
    <w:rsid w:val="007B0F4F"/>
    <w:rsid w:val="00872FF1"/>
    <w:rsid w:val="008E7253"/>
    <w:rsid w:val="0091079E"/>
    <w:rsid w:val="0091549E"/>
    <w:rsid w:val="009260ED"/>
    <w:rsid w:val="00937C36"/>
    <w:rsid w:val="00942877"/>
    <w:rsid w:val="00975D6A"/>
    <w:rsid w:val="00A0129C"/>
    <w:rsid w:val="00A248AF"/>
    <w:rsid w:val="00A77CA4"/>
    <w:rsid w:val="00AC2168"/>
    <w:rsid w:val="00B2109C"/>
    <w:rsid w:val="00B332CE"/>
    <w:rsid w:val="00B867A0"/>
    <w:rsid w:val="00B9382B"/>
    <w:rsid w:val="00BD4816"/>
    <w:rsid w:val="00BD6C07"/>
    <w:rsid w:val="00BE73F2"/>
    <w:rsid w:val="00C00136"/>
    <w:rsid w:val="00C126EC"/>
    <w:rsid w:val="00C3154E"/>
    <w:rsid w:val="00CA1319"/>
    <w:rsid w:val="00CB6964"/>
    <w:rsid w:val="00CB7275"/>
    <w:rsid w:val="00CD6477"/>
    <w:rsid w:val="00D01A22"/>
    <w:rsid w:val="00D03CD8"/>
    <w:rsid w:val="00D678B0"/>
    <w:rsid w:val="00D710B8"/>
    <w:rsid w:val="00E25E10"/>
    <w:rsid w:val="00E523FF"/>
    <w:rsid w:val="00E557D4"/>
    <w:rsid w:val="00EB01C1"/>
    <w:rsid w:val="00ED0E62"/>
    <w:rsid w:val="00EE6DB0"/>
    <w:rsid w:val="00F01339"/>
    <w:rsid w:val="00F23100"/>
    <w:rsid w:val="00F324E2"/>
    <w:rsid w:val="00F45B51"/>
    <w:rsid w:val="00F51B20"/>
    <w:rsid w:val="00F53385"/>
    <w:rsid w:val="00F57EBA"/>
    <w:rsid w:val="00F74154"/>
    <w:rsid w:val="00F83A82"/>
    <w:rsid w:val="00FD5EEE"/>
    <w:rsid w:val="00FE12CC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A92B8-B0DF-41EE-B22B-A6B92D23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3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B20"/>
    <w:pPr>
      <w:ind w:left="720"/>
      <w:contextualSpacing/>
    </w:pPr>
  </w:style>
  <w:style w:type="paragraph" w:styleId="Header">
    <w:name w:val="header"/>
    <w:basedOn w:val="Normal"/>
    <w:link w:val="HeaderChar"/>
    <w:rsid w:val="007B0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F4F"/>
    <w:rPr>
      <w:sz w:val="24"/>
      <w:szCs w:val="24"/>
    </w:rPr>
  </w:style>
  <w:style w:type="paragraph" w:styleId="Footer">
    <w:name w:val="footer"/>
    <w:basedOn w:val="Normal"/>
    <w:link w:val="FooterChar"/>
    <w:rsid w:val="007B0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B0F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Malone Family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James Malone</dc:creator>
  <cp:keywords/>
  <cp:lastModifiedBy>James Malone</cp:lastModifiedBy>
  <cp:revision>7</cp:revision>
  <dcterms:created xsi:type="dcterms:W3CDTF">2014-11-17T13:03:00Z</dcterms:created>
  <dcterms:modified xsi:type="dcterms:W3CDTF">2015-01-04T19:17:00Z</dcterms:modified>
</cp:coreProperties>
</file>